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22" w:rsidRDefault="00CC5422" w:rsidP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Philippe</w:t>
      </w:r>
      <w:r w:rsidR="005458CD">
        <w:rPr>
          <w:rFonts w:ascii="Times New Roman" w:hAnsi="Times New Roman" w:cs="Times New Roman"/>
          <w:sz w:val="22"/>
          <w:szCs w:val="22"/>
        </w:rPr>
        <w:t xml:space="preserve"> </w:t>
      </w:r>
      <w:r w:rsidR="005458CD">
        <w:t>THÉLOT</w:t>
      </w:r>
      <w:r w:rsidR="005458C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1922-2015</w:t>
      </w:r>
    </w:p>
    <w:p w:rsidR="00CC5422" w:rsidRDefault="00CC5422" w:rsidP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C5422" w:rsidRDefault="00CC5422" w:rsidP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6E06" w:rsidRPr="00FC3069" w:rsidRDefault="0067087D" w:rsidP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069">
        <w:rPr>
          <w:rFonts w:ascii="Times New Roman" w:hAnsi="Times New Roman" w:cs="Times New Roman"/>
          <w:sz w:val="22"/>
          <w:szCs w:val="22"/>
        </w:rPr>
        <w:t>Philippe Thélot est né</w:t>
      </w:r>
      <w:r w:rsidR="00F04C68" w:rsidRPr="00FC3069">
        <w:rPr>
          <w:rFonts w:ascii="Times New Roman" w:hAnsi="Times New Roman" w:cs="Times New Roman"/>
          <w:sz w:val="22"/>
          <w:szCs w:val="22"/>
        </w:rPr>
        <w:t xml:space="preserve"> à Paris</w:t>
      </w:r>
      <w:r w:rsidRPr="00FC3069">
        <w:rPr>
          <w:rFonts w:ascii="Times New Roman" w:hAnsi="Times New Roman" w:cs="Times New Roman"/>
          <w:sz w:val="22"/>
          <w:szCs w:val="22"/>
        </w:rPr>
        <w:t xml:space="preserve"> en 1922</w:t>
      </w:r>
      <w:r w:rsidR="008F6E06" w:rsidRPr="00FC3069">
        <w:rPr>
          <w:rFonts w:ascii="Times New Roman" w:hAnsi="Times New Roman" w:cs="Times New Roman"/>
          <w:sz w:val="22"/>
          <w:szCs w:val="22"/>
        </w:rPr>
        <w:t>, deuxième d’une famille de 3 garçons. Il avait 18 ans en 1940, année de</w:t>
      </w:r>
      <w:r w:rsidR="00F04C68" w:rsidRPr="00FC3069">
        <w:rPr>
          <w:rFonts w:ascii="Times New Roman" w:hAnsi="Times New Roman" w:cs="Times New Roman"/>
          <w:sz w:val="22"/>
          <w:szCs w:val="22"/>
        </w:rPr>
        <w:t xml:space="preserve"> son baccalauréat scientifique et</w:t>
      </w:r>
      <w:r w:rsidR="00F30FAF" w:rsidRPr="00FC3069">
        <w:rPr>
          <w:rFonts w:ascii="Times New Roman" w:hAnsi="Times New Roman" w:cs="Times New Roman"/>
          <w:sz w:val="22"/>
          <w:szCs w:val="22"/>
        </w:rPr>
        <w:t xml:space="preserve"> du début</w:t>
      </w:r>
      <w:r w:rsidR="00F04C68" w:rsidRPr="00FC3069">
        <w:rPr>
          <w:rFonts w:ascii="Times New Roman" w:hAnsi="Times New Roman" w:cs="Times New Roman"/>
          <w:sz w:val="22"/>
          <w:szCs w:val="22"/>
        </w:rPr>
        <w:t xml:space="preserve"> de sa </w:t>
      </w:r>
      <w:r w:rsidR="008F6E06" w:rsidRPr="00FC3069">
        <w:rPr>
          <w:rFonts w:ascii="Times New Roman" w:hAnsi="Times New Roman" w:cs="Times New Roman"/>
          <w:sz w:val="22"/>
          <w:szCs w:val="22"/>
        </w:rPr>
        <w:t>« propéde</w:t>
      </w:r>
      <w:r w:rsidR="00F23601" w:rsidRPr="00FC3069">
        <w:rPr>
          <w:rFonts w:ascii="Times New Roman" w:hAnsi="Times New Roman" w:cs="Times New Roman"/>
          <w:sz w:val="22"/>
          <w:szCs w:val="22"/>
        </w:rPr>
        <w:t>utique »</w:t>
      </w:r>
      <w:r w:rsidR="008F6E06" w:rsidRPr="00FC3069">
        <w:rPr>
          <w:rFonts w:ascii="Times New Roman" w:hAnsi="Times New Roman" w:cs="Times New Roman"/>
          <w:sz w:val="22"/>
          <w:szCs w:val="22"/>
        </w:rPr>
        <w:t>. La guerre n’a pas facilité le déroulement de ses études</w:t>
      </w:r>
      <w:r w:rsidR="00F23601" w:rsidRPr="00FC3069">
        <w:rPr>
          <w:rFonts w:ascii="Times New Roman" w:hAnsi="Times New Roman" w:cs="Times New Roman"/>
          <w:sz w:val="22"/>
          <w:szCs w:val="22"/>
        </w:rPr>
        <w:t xml:space="preserve"> de médecine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. Elle lui a donné l’occasion de se distinguer, lors de la Libération de Paris en août 1944. </w:t>
      </w:r>
      <w:r w:rsidR="00FC3069" w:rsidRPr="00FC3069">
        <w:rPr>
          <w:rFonts w:ascii="Times New Roman" w:hAnsi="Times New Roman" w:cs="Times New Roman"/>
          <w:sz w:val="22"/>
          <w:szCs w:val="22"/>
        </w:rPr>
        <w:t>À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 </w:t>
      </w:r>
      <w:r w:rsidR="00F30FAF" w:rsidRPr="00FC3069">
        <w:rPr>
          <w:rFonts w:ascii="Times New Roman" w:hAnsi="Times New Roman" w:cs="Times New Roman"/>
          <w:sz w:val="22"/>
          <w:szCs w:val="22"/>
        </w:rPr>
        <w:t>22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 ans, il </w:t>
      </w:r>
      <w:r w:rsidR="00F30FAF" w:rsidRPr="00FC3069">
        <w:rPr>
          <w:rFonts w:ascii="Times New Roman" w:hAnsi="Times New Roman" w:cs="Times New Roman"/>
          <w:sz w:val="22"/>
          <w:szCs w:val="22"/>
        </w:rPr>
        <w:t>a été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 le responsable du groupe médical de secours à l’Hôtel de ville qui procur</w:t>
      </w:r>
      <w:r w:rsidR="00FC3069" w:rsidRPr="00FC3069">
        <w:rPr>
          <w:rFonts w:ascii="Times New Roman" w:hAnsi="Times New Roman" w:cs="Times New Roman"/>
          <w:sz w:val="22"/>
          <w:szCs w:val="22"/>
        </w:rPr>
        <w:t>ait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, sous l’échange des tirs, toute assistance aux blessés. Il </w:t>
      </w:r>
      <w:r w:rsidR="00F30FAF" w:rsidRPr="00FC3069">
        <w:rPr>
          <w:rFonts w:ascii="Times New Roman" w:hAnsi="Times New Roman" w:cs="Times New Roman"/>
          <w:sz w:val="22"/>
          <w:szCs w:val="22"/>
        </w:rPr>
        <w:t xml:space="preserve">a </w:t>
      </w:r>
      <w:r w:rsidR="008F6E06" w:rsidRPr="00FC3069">
        <w:rPr>
          <w:rFonts w:ascii="Times New Roman" w:hAnsi="Times New Roman" w:cs="Times New Roman"/>
          <w:sz w:val="22"/>
          <w:szCs w:val="22"/>
        </w:rPr>
        <w:t>fait ainsi partie, jeune</w:t>
      </w:r>
      <w:r w:rsidR="00F04C68" w:rsidRPr="00FC3069">
        <w:rPr>
          <w:rFonts w:ascii="Times New Roman" w:hAnsi="Times New Roman" w:cs="Times New Roman"/>
          <w:sz w:val="22"/>
          <w:szCs w:val="22"/>
        </w:rPr>
        <w:t xml:space="preserve"> étudiant en médecine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, du </w:t>
      </w:r>
      <w:r w:rsidR="00F30FAF" w:rsidRPr="00FC3069">
        <w:rPr>
          <w:rFonts w:ascii="Times New Roman" w:hAnsi="Times New Roman" w:cs="Times New Roman"/>
          <w:sz w:val="22"/>
          <w:szCs w:val="22"/>
        </w:rPr>
        <w:t>petit nombre de personnes qui étaient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 aux premiers postes de l’insurrection. Pour cet acte, le général Koenig lui remettra la Croix de guerre avec la citation : « </w:t>
      </w:r>
      <w:r w:rsidR="000B7E00">
        <w:rPr>
          <w:rFonts w:ascii="Times New Roman" w:hAnsi="Times New Roman" w:cs="Times New Roman"/>
          <w:sz w:val="22"/>
          <w:szCs w:val="22"/>
        </w:rPr>
        <w:t>A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 contribué à créer le premier poste de secours, ramassant les blessés sous le feu, se dépensant sans compter en des points dangereux</w:t>
      </w:r>
      <w:r w:rsidR="00F30FAF" w:rsidRPr="00FC3069">
        <w:rPr>
          <w:rFonts w:ascii="Times New Roman" w:hAnsi="Times New Roman" w:cs="Times New Roman"/>
          <w:sz w:val="22"/>
          <w:szCs w:val="22"/>
        </w:rPr>
        <w:t> ;</w:t>
      </w:r>
      <w:r w:rsidR="008F6E06" w:rsidRPr="00FC3069">
        <w:rPr>
          <w:rFonts w:ascii="Times New Roman" w:hAnsi="Times New Roman" w:cs="Times New Roman"/>
          <w:sz w:val="22"/>
          <w:szCs w:val="22"/>
        </w:rPr>
        <w:t xml:space="preserve"> il n’a cessé son action qu’à l’épuisement complet de ses forces. »</w:t>
      </w:r>
      <w:r w:rsidR="00671177" w:rsidRPr="00FC3069">
        <w:rPr>
          <w:rFonts w:ascii="Times New Roman" w:hAnsi="Times New Roman" w:cs="Times New Roman"/>
          <w:sz w:val="22"/>
          <w:szCs w:val="22"/>
        </w:rPr>
        <w:t>.</w:t>
      </w:r>
      <w:r w:rsidR="00F30FAF" w:rsidRPr="00FC3069">
        <w:rPr>
          <w:rFonts w:ascii="Times New Roman" w:hAnsi="Times New Roman" w:cs="Times New Roman"/>
          <w:sz w:val="22"/>
          <w:szCs w:val="22"/>
        </w:rPr>
        <w:t xml:space="preserve"> </w:t>
      </w:r>
      <w:r w:rsidR="00FC3069" w:rsidRPr="00FC3069">
        <w:rPr>
          <w:rFonts w:ascii="Times New Roman" w:hAnsi="Times New Roman" w:cs="Times New Roman"/>
          <w:sz w:val="22"/>
          <w:szCs w:val="22"/>
        </w:rPr>
        <w:t>À</w:t>
      </w:r>
      <w:r w:rsidR="00F30FAF" w:rsidRPr="00FC3069">
        <w:rPr>
          <w:rFonts w:ascii="Times New Roman" w:hAnsi="Times New Roman" w:cs="Times New Roman"/>
          <w:sz w:val="22"/>
          <w:szCs w:val="22"/>
        </w:rPr>
        <w:t xml:space="preserve"> l’image de cet épisode, toute sa vie il saura prendre des responsabilités, avec énergie et générosité.</w:t>
      </w:r>
    </w:p>
    <w:p w:rsidR="00671177" w:rsidRPr="00FC3069" w:rsidRDefault="00671177" w:rsidP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23D33" w:rsidRPr="00FC3069" w:rsidRDefault="00141649" w:rsidP="00671177">
      <w:pPr>
        <w:spacing w:after="0" w:line="240" w:lineRule="auto"/>
        <w:jc w:val="both"/>
        <w:rPr>
          <w:sz w:val="22"/>
          <w:szCs w:val="22"/>
        </w:rPr>
      </w:pPr>
      <w:r w:rsidRPr="00FC3069">
        <w:rPr>
          <w:sz w:val="22"/>
          <w:szCs w:val="22"/>
        </w:rPr>
        <w:t>Il a rencontré son épouse, Marie-Louise</w:t>
      </w:r>
      <w:r w:rsidR="00FC3069">
        <w:rPr>
          <w:sz w:val="22"/>
          <w:szCs w:val="22"/>
        </w:rPr>
        <w:t>,</w:t>
      </w:r>
      <w:r w:rsidRPr="00FC3069">
        <w:rPr>
          <w:sz w:val="22"/>
          <w:szCs w:val="22"/>
        </w:rPr>
        <w:t xml:space="preserve"> </w:t>
      </w:r>
      <w:r w:rsidR="00CC5422">
        <w:rPr>
          <w:sz w:val="22"/>
          <w:szCs w:val="22"/>
        </w:rPr>
        <w:t xml:space="preserve">au cours de </w:t>
      </w:r>
      <w:r w:rsidRPr="00FC3069">
        <w:rPr>
          <w:sz w:val="22"/>
          <w:szCs w:val="22"/>
        </w:rPr>
        <w:t>ces semaines en Normandie, et</w:t>
      </w:r>
      <w:r w:rsidR="008F6E06" w:rsidRPr="00FC3069">
        <w:rPr>
          <w:sz w:val="22"/>
          <w:szCs w:val="22"/>
        </w:rPr>
        <w:t xml:space="preserve"> s’étant promis l’un à l’autre, </w:t>
      </w:r>
      <w:r w:rsidR="001F74DE" w:rsidRPr="00FC3069">
        <w:rPr>
          <w:sz w:val="22"/>
          <w:szCs w:val="22"/>
        </w:rPr>
        <w:t xml:space="preserve">comme on disait alors, </w:t>
      </w:r>
      <w:r w:rsidRPr="00FC3069">
        <w:rPr>
          <w:sz w:val="22"/>
          <w:szCs w:val="22"/>
        </w:rPr>
        <w:t xml:space="preserve">ils se sont mariés en 1946. Il finira ses études et passera sa thèse de médecine en </w:t>
      </w:r>
      <w:r w:rsidR="009959CF" w:rsidRPr="00FC3069">
        <w:rPr>
          <w:sz w:val="22"/>
          <w:szCs w:val="22"/>
        </w:rPr>
        <w:t>1950</w:t>
      </w:r>
      <w:r w:rsidRPr="00FC3069">
        <w:rPr>
          <w:sz w:val="22"/>
          <w:szCs w:val="22"/>
        </w:rPr>
        <w:t>, sur le thème : « </w:t>
      </w:r>
      <w:r w:rsidR="009959CF" w:rsidRPr="00FC3069">
        <w:rPr>
          <w:sz w:val="22"/>
          <w:szCs w:val="22"/>
        </w:rPr>
        <w:t xml:space="preserve">Contribution à l’étude de la législation </w:t>
      </w:r>
      <w:r w:rsidR="00086DE0">
        <w:rPr>
          <w:sz w:val="22"/>
          <w:szCs w:val="22"/>
        </w:rPr>
        <w:t>anti</w:t>
      </w:r>
      <w:r w:rsidR="009959CF" w:rsidRPr="00FC3069">
        <w:rPr>
          <w:sz w:val="22"/>
          <w:szCs w:val="22"/>
        </w:rPr>
        <w:t xml:space="preserve">vénérienne </w:t>
      </w:r>
      <w:r w:rsidRPr="00FC3069">
        <w:rPr>
          <w:sz w:val="22"/>
          <w:szCs w:val="22"/>
        </w:rPr>
        <w:t>»</w:t>
      </w:r>
      <w:r w:rsidR="009959CF" w:rsidRPr="00FC3069">
        <w:rPr>
          <w:sz w:val="22"/>
          <w:szCs w:val="22"/>
        </w:rPr>
        <w:t xml:space="preserve">, </w:t>
      </w:r>
      <w:r w:rsidRPr="00FC3069">
        <w:rPr>
          <w:sz w:val="22"/>
          <w:szCs w:val="22"/>
        </w:rPr>
        <w:t>thèse de santé publique</w:t>
      </w:r>
      <w:r w:rsidR="009959CF" w:rsidRPr="00FC3069">
        <w:rPr>
          <w:sz w:val="22"/>
          <w:szCs w:val="22"/>
        </w:rPr>
        <w:t xml:space="preserve"> </w:t>
      </w:r>
      <w:r w:rsidR="001F74DE" w:rsidRPr="00FC3069">
        <w:rPr>
          <w:sz w:val="22"/>
          <w:szCs w:val="22"/>
        </w:rPr>
        <w:t xml:space="preserve">plus </w:t>
      </w:r>
      <w:r w:rsidR="00F23601" w:rsidRPr="00FC3069">
        <w:rPr>
          <w:sz w:val="22"/>
          <w:szCs w:val="22"/>
        </w:rPr>
        <w:t>que de médecine générale</w:t>
      </w:r>
      <w:r w:rsidRPr="00FC3069">
        <w:rPr>
          <w:sz w:val="22"/>
          <w:szCs w:val="22"/>
        </w:rPr>
        <w:t xml:space="preserve">. </w:t>
      </w:r>
      <w:r w:rsidR="00F04C68" w:rsidRPr="00FC3069">
        <w:rPr>
          <w:sz w:val="22"/>
          <w:szCs w:val="22"/>
        </w:rPr>
        <w:t xml:space="preserve">Le Dr et Mme Thélot s’installent </w:t>
      </w:r>
      <w:r w:rsidRPr="00FC3069">
        <w:rPr>
          <w:sz w:val="22"/>
          <w:szCs w:val="22"/>
        </w:rPr>
        <w:t>dans le 11</w:t>
      </w:r>
      <w:r w:rsidRPr="00FC3069">
        <w:rPr>
          <w:sz w:val="22"/>
          <w:szCs w:val="22"/>
          <w:vertAlign w:val="superscript"/>
        </w:rPr>
        <w:t>ème</w:t>
      </w:r>
      <w:r w:rsidRPr="00FC3069">
        <w:rPr>
          <w:sz w:val="22"/>
          <w:szCs w:val="22"/>
        </w:rPr>
        <w:t xml:space="preserve"> arrondissement de Paris</w:t>
      </w:r>
      <w:r w:rsidR="00F04C68" w:rsidRPr="00FC3069">
        <w:rPr>
          <w:sz w:val="22"/>
          <w:szCs w:val="22"/>
        </w:rPr>
        <w:t xml:space="preserve"> : c’est bien le pluriel qu’il faut utiliser pour ce cabinet </w:t>
      </w:r>
      <w:r w:rsidRPr="00FC3069">
        <w:rPr>
          <w:sz w:val="22"/>
          <w:szCs w:val="22"/>
        </w:rPr>
        <w:t xml:space="preserve">de généraliste classique, </w:t>
      </w:r>
      <w:r w:rsidR="00F04C68" w:rsidRPr="00FC3069">
        <w:rPr>
          <w:sz w:val="22"/>
          <w:szCs w:val="22"/>
        </w:rPr>
        <w:t xml:space="preserve">où </w:t>
      </w:r>
      <w:r w:rsidRPr="00FC3069">
        <w:rPr>
          <w:sz w:val="22"/>
          <w:szCs w:val="22"/>
        </w:rPr>
        <w:t xml:space="preserve">l’épouse </w:t>
      </w:r>
      <w:r w:rsidR="00F04C68" w:rsidRPr="00FC3069">
        <w:rPr>
          <w:sz w:val="22"/>
          <w:szCs w:val="22"/>
        </w:rPr>
        <w:t xml:space="preserve">joue un rôle considérable, </w:t>
      </w:r>
      <w:r w:rsidRPr="00FC3069">
        <w:rPr>
          <w:sz w:val="22"/>
          <w:szCs w:val="22"/>
        </w:rPr>
        <w:t xml:space="preserve">tout à la fois secrétaire, assistante, organisatrice, confidente des patients, fortement contrainte par l’obligation d’accueil </w:t>
      </w:r>
      <w:r w:rsidR="00F23601" w:rsidRPr="00FC3069">
        <w:rPr>
          <w:sz w:val="22"/>
          <w:szCs w:val="22"/>
        </w:rPr>
        <w:t xml:space="preserve">et de réponse </w:t>
      </w:r>
      <w:r w:rsidRPr="00FC3069">
        <w:rPr>
          <w:sz w:val="22"/>
          <w:szCs w:val="22"/>
        </w:rPr>
        <w:t>téléphonique (pas de portable…) ; le mari</w:t>
      </w:r>
      <w:r w:rsidR="00BD4B66" w:rsidRPr="00FC3069">
        <w:rPr>
          <w:sz w:val="22"/>
          <w:szCs w:val="22"/>
        </w:rPr>
        <w:t xml:space="preserve"> </w:t>
      </w:r>
      <w:r w:rsidR="00F04C68" w:rsidRPr="00FC3069">
        <w:rPr>
          <w:sz w:val="22"/>
          <w:szCs w:val="22"/>
        </w:rPr>
        <w:t xml:space="preserve">assure consultations et visites </w:t>
      </w:r>
      <w:r w:rsidRPr="00FC3069">
        <w:rPr>
          <w:sz w:val="22"/>
          <w:szCs w:val="22"/>
        </w:rPr>
        <w:t xml:space="preserve">avec des horaires de travail parfois déraisonnables, </w:t>
      </w:r>
      <w:r w:rsidR="00FC3069">
        <w:rPr>
          <w:sz w:val="22"/>
          <w:szCs w:val="22"/>
        </w:rPr>
        <w:t xml:space="preserve">très investi auprès de </w:t>
      </w:r>
      <w:r w:rsidRPr="00FC3069">
        <w:rPr>
          <w:sz w:val="22"/>
          <w:szCs w:val="22"/>
        </w:rPr>
        <w:t>ses patients</w:t>
      </w:r>
      <w:r w:rsidR="00F04C68" w:rsidRPr="00FC3069">
        <w:rPr>
          <w:sz w:val="22"/>
          <w:szCs w:val="22"/>
        </w:rPr>
        <w:t xml:space="preserve">, </w:t>
      </w:r>
      <w:r w:rsidRPr="00FC3069">
        <w:rPr>
          <w:sz w:val="22"/>
          <w:szCs w:val="22"/>
        </w:rPr>
        <w:t>passionné par sa fonction</w:t>
      </w:r>
      <w:r w:rsidR="00BD4B66" w:rsidRPr="00FC3069">
        <w:rPr>
          <w:sz w:val="22"/>
          <w:szCs w:val="22"/>
        </w:rPr>
        <w:t>, revendiquant avec fierté le beau titre de « médecin de famille »</w:t>
      </w:r>
      <w:r w:rsidRPr="00FC3069">
        <w:rPr>
          <w:sz w:val="22"/>
          <w:szCs w:val="22"/>
        </w:rPr>
        <w:t>. Cinq enfants naissent de leur union. Le foyer familial est aussi le cabinet de travail</w:t>
      </w:r>
      <w:r w:rsidR="00F04C68" w:rsidRPr="00FC3069">
        <w:rPr>
          <w:sz w:val="22"/>
          <w:szCs w:val="22"/>
        </w:rPr>
        <w:t xml:space="preserve"> : </w:t>
      </w:r>
      <w:r w:rsidRPr="00FC3069">
        <w:rPr>
          <w:sz w:val="22"/>
          <w:szCs w:val="22"/>
        </w:rPr>
        <w:t>la salle à manger</w:t>
      </w:r>
      <w:r w:rsidR="00F04C68" w:rsidRPr="00FC3069">
        <w:rPr>
          <w:sz w:val="22"/>
          <w:szCs w:val="22"/>
        </w:rPr>
        <w:t>, dès le déjeuner fini,</w:t>
      </w:r>
      <w:r w:rsidRPr="00FC3069">
        <w:rPr>
          <w:sz w:val="22"/>
          <w:szCs w:val="22"/>
        </w:rPr>
        <w:t xml:space="preserve"> sert de salle d’attente pour les consultations</w:t>
      </w:r>
      <w:r w:rsidR="00F04C68" w:rsidRPr="00FC3069">
        <w:rPr>
          <w:sz w:val="22"/>
          <w:szCs w:val="22"/>
        </w:rPr>
        <w:t xml:space="preserve"> ; </w:t>
      </w:r>
      <w:r w:rsidRPr="00FC3069">
        <w:rPr>
          <w:sz w:val="22"/>
          <w:szCs w:val="22"/>
        </w:rPr>
        <w:t xml:space="preserve">les enfants qui dînent le soir dans la cuisine sont priés – fermement – de ne pas faire de bruit, </w:t>
      </w:r>
      <w:r w:rsidR="00FC3069">
        <w:rPr>
          <w:sz w:val="22"/>
          <w:szCs w:val="22"/>
        </w:rPr>
        <w:t>car la</w:t>
      </w:r>
      <w:r w:rsidRPr="00FC3069">
        <w:rPr>
          <w:sz w:val="22"/>
          <w:szCs w:val="22"/>
        </w:rPr>
        <w:t xml:space="preserve"> consultation </w:t>
      </w:r>
      <w:r w:rsidR="00FC3069">
        <w:rPr>
          <w:sz w:val="22"/>
          <w:szCs w:val="22"/>
        </w:rPr>
        <w:t>a lieu dans le bureau contigu</w:t>
      </w:r>
      <w:r w:rsidRPr="00FC3069">
        <w:rPr>
          <w:sz w:val="22"/>
          <w:szCs w:val="22"/>
        </w:rPr>
        <w:t xml:space="preserve">… </w:t>
      </w:r>
    </w:p>
    <w:p w:rsidR="00671177" w:rsidRPr="00FC3069" w:rsidRDefault="00671177" w:rsidP="00671177">
      <w:pPr>
        <w:spacing w:after="0" w:line="240" w:lineRule="auto"/>
        <w:jc w:val="both"/>
        <w:rPr>
          <w:sz w:val="22"/>
          <w:szCs w:val="22"/>
        </w:rPr>
      </w:pPr>
    </w:p>
    <w:p w:rsidR="00B1103E" w:rsidRPr="00FC3069" w:rsidRDefault="00141649" w:rsidP="00671177">
      <w:pPr>
        <w:spacing w:after="0" w:line="240" w:lineRule="auto"/>
        <w:jc w:val="both"/>
        <w:rPr>
          <w:sz w:val="22"/>
          <w:szCs w:val="22"/>
        </w:rPr>
      </w:pPr>
      <w:r w:rsidRPr="00FC3069">
        <w:rPr>
          <w:sz w:val="22"/>
          <w:szCs w:val="22"/>
        </w:rPr>
        <w:t xml:space="preserve">Manuel et intellectuel, Philippe Thélot </w:t>
      </w:r>
      <w:r w:rsidR="00A23D33" w:rsidRPr="00FC3069">
        <w:rPr>
          <w:sz w:val="22"/>
          <w:szCs w:val="22"/>
        </w:rPr>
        <w:t xml:space="preserve">avait </w:t>
      </w:r>
      <w:r w:rsidR="008F6E06" w:rsidRPr="00FC3069">
        <w:rPr>
          <w:sz w:val="22"/>
          <w:szCs w:val="22"/>
        </w:rPr>
        <w:t xml:space="preserve">une  intuition exacte du corps, de ses souffrances et des causes de ces dernières. Il étayait cette intuition de compétences </w:t>
      </w:r>
      <w:r w:rsidR="001F74DE" w:rsidRPr="00FC3069">
        <w:rPr>
          <w:sz w:val="22"/>
          <w:szCs w:val="22"/>
        </w:rPr>
        <w:t>diagnostiques et thérapeutiques</w:t>
      </w:r>
      <w:r w:rsidR="008F6E06" w:rsidRPr="00FC3069">
        <w:rPr>
          <w:sz w:val="22"/>
          <w:szCs w:val="22"/>
        </w:rPr>
        <w:t xml:space="preserve"> qu’il entretenait régulièrement, échangeant avec ses collègues, participant à des staffs hospitaliers, </w:t>
      </w:r>
      <w:r w:rsidR="00B1103E" w:rsidRPr="00FC3069">
        <w:rPr>
          <w:sz w:val="22"/>
          <w:szCs w:val="22"/>
        </w:rPr>
        <w:t>ne manquant jamais une occasion de se former en accompagnant ses patients</w:t>
      </w:r>
      <w:r w:rsidR="008F6E06" w:rsidRPr="00FC3069">
        <w:rPr>
          <w:sz w:val="22"/>
          <w:szCs w:val="22"/>
        </w:rPr>
        <w:t xml:space="preserve">. </w:t>
      </w:r>
      <w:r w:rsidR="00A23D33" w:rsidRPr="00FC3069">
        <w:rPr>
          <w:sz w:val="22"/>
          <w:szCs w:val="22"/>
        </w:rPr>
        <w:t>I</w:t>
      </w:r>
      <w:r w:rsidR="008F6E06" w:rsidRPr="00FC3069">
        <w:rPr>
          <w:sz w:val="22"/>
          <w:szCs w:val="22"/>
        </w:rPr>
        <w:t>l fut un médecin remarquable aussi en raison de l’attention et de la bonté dont i</w:t>
      </w:r>
      <w:r w:rsidR="00B1103E" w:rsidRPr="00FC3069">
        <w:rPr>
          <w:sz w:val="22"/>
          <w:szCs w:val="22"/>
        </w:rPr>
        <w:t>l faisait preuve envers les malades : c</w:t>
      </w:r>
      <w:r w:rsidR="008F6E06" w:rsidRPr="00FC3069">
        <w:rPr>
          <w:sz w:val="22"/>
          <w:szCs w:val="22"/>
        </w:rPr>
        <w:t xml:space="preserve">e qui était au cœur de sa vie, c’était la vie incarnée dans des personnes, qu’on soigne, qu’on aide, qu’on aime. </w:t>
      </w:r>
      <w:r w:rsidR="00B1103E" w:rsidRPr="00FC3069">
        <w:rPr>
          <w:sz w:val="22"/>
          <w:szCs w:val="22"/>
        </w:rPr>
        <w:t xml:space="preserve">Il a pris sa retraite le 31 décembre 1987, à 65 </w:t>
      </w:r>
      <w:r w:rsidR="001F74DE" w:rsidRPr="00FC3069">
        <w:rPr>
          <w:sz w:val="22"/>
          <w:szCs w:val="22"/>
        </w:rPr>
        <w:t xml:space="preserve">ans </w:t>
      </w:r>
      <w:r w:rsidR="00B1103E" w:rsidRPr="00FC3069">
        <w:rPr>
          <w:sz w:val="22"/>
          <w:szCs w:val="22"/>
        </w:rPr>
        <w:t xml:space="preserve">exactement, mais beaucoup de malades, pendant bien des années, </w:t>
      </w:r>
      <w:r w:rsidR="00FC3069">
        <w:rPr>
          <w:sz w:val="22"/>
          <w:szCs w:val="22"/>
        </w:rPr>
        <w:t xml:space="preserve">ont </w:t>
      </w:r>
      <w:r w:rsidR="00B1103E" w:rsidRPr="00FC3069">
        <w:rPr>
          <w:sz w:val="22"/>
          <w:szCs w:val="22"/>
        </w:rPr>
        <w:t>continu</w:t>
      </w:r>
      <w:r w:rsidR="00FC3069">
        <w:rPr>
          <w:sz w:val="22"/>
          <w:szCs w:val="22"/>
        </w:rPr>
        <w:t>é</w:t>
      </w:r>
      <w:r w:rsidR="00B1103E" w:rsidRPr="00FC3069">
        <w:rPr>
          <w:sz w:val="22"/>
          <w:szCs w:val="22"/>
        </w:rPr>
        <w:t xml:space="preserve"> à solliciter s</w:t>
      </w:r>
      <w:r w:rsidR="00BD4B66" w:rsidRPr="00FC3069">
        <w:rPr>
          <w:sz w:val="22"/>
          <w:szCs w:val="22"/>
        </w:rPr>
        <w:t>es conseils</w:t>
      </w:r>
      <w:r w:rsidR="00B1103E" w:rsidRPr="00FC3069">
        <w:rPr>
          <w:sz w:val="22"/>
          <w:szCs w:val="22"/>
        </w:rPr>
        <w:t xml:space="preserve"> – et </w:t>
      </w:r>
      <w:r w:rsidR="008F6E06" w:rsidRPr="00FC3069">
        <w:rPr>
          <w:sz w:val="22"/>
          <w:szCs w:val="22"/>
        </w:rPr>
        <w:t>quelques jours avant son décès</w:t>
      </w:r>
      <w:r w:rsidR="00A23D33" w:rsidRPr="00FC3069">
        <w:rPr>
          <w:sz w:val="22"/>
          <w:szCs w:val="22"/>
        </w:rPr>
        <w:t xml:space="preserve">, en 2015, à l’âge de 93 ans, </w:t>
      </w:r>
      <w:r w:rsidR="008F6E06" w:rsidRPr="00FC3069">
        <w:rPr>
          <w:sz w:val="22"/>
          <w:szCs w:val="22"/>
        </w:rPr>
        <w:t>une ancienne patiente l’a appelé pour lui demander un avis médical !</w:t>
      </w:r>
      <w:r w:rsidR="00A23D33" w:rsidRPr="00FC3069">
        <w:rPr>
          <w:sz w:val="22"/>
          <w:szCs w:val="22"/>
        </w:rPr>
        <w:t xml:space="preserve"> </w:t>
      </w:r>
    </w:p>
    <w:p w:rsidR="00671177" w:rsidRPr="00FC3069" w:rsidRDefault="00671177" w:rsidP="00671177">
      <w:pPr>
        <w:spacing w:after="0" w:line="240" w:lineRule="auto"/>
        <w:jc w:val="both"/>
        <w:rPr>
          <w:sz w:val="22"/>
          <w:szCs w:val="22"/>
        </w:rPr>
      </w:pPr>
    </w:p>
    <w:p w:rsidR="008F6E06" w:rsidRPr="00FC3069" w:rsidRDefault="00B1103E" w:rsidP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069">
        <w:rPr>
          <w:sz w:val="22"/>
          <w:szCs w:val="22"/>
        </w:rPr>
        <w:t>Cette attention aux autres s’étend</w:t>
      </w:r>
      <w:r w:rsidR="00F23601" w:rsidRPr="00FC3069">
        <w:rPr>
          <w:sz w:val="22"/>
          <w:szCs w:val="22"/>
        </w:rPr>
        <w:t xml:space="preserve">ait </w:t>
      </w:r>
      <w:r w:rsidR="001F74DE" w:rsidRPr="00FC3069">
        <w:rPr>
          <w:sz w:val="22"/>
          <w:szCs w:val="22"/>
        </w:rPr>
        <w:t xml:space="preserve">à l’entourage, </w:t>
      </w:r>
      <w:r w:rsidR="00F23601" w:rsidRPr="00FC3069">
        <w:rPr>
          <w:sz w:val="22"/>
          <w:szCs w:val="22"/>
        </w:rPr>
        <w:t>aux collègues, aux amis, à l</w:t>
      </w:r>
      <w:r w:rsidRPr="00FC3069">
        <w:rPr>
          <w:sz w:val="22"/>
          <w:szCs w:val="22"/>
        </w:rPr>
        <w:t xml:space="preserve">a famille. Elle l’a conduit à s’engager dans de 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multiples activités en « prolongement naturel » de son état de médecin. On peut mentionner son implication dans </w:t>
      </w:r>
      <w:r w:rsidR="009959CF" w:rsidRPr="00FC3069">
        <w:rPr>
          <w:rFonts w:ascii="Times New Roman" w:hAnsi="Times New Roman" w:cs="Times New Roman"/>
          <w:sz w:val="22"/>
          <w:szCs w:val="22"/>
        </w:rPr>
        <w:t>les échanges franco-allemands organisés par le lycée  Voltaire</w:t>
      </w:r>
      <w:r w:rsidR="001F74DE" w:rsidRPr="00FC3069">
        <w:rPr>
          <w:rFonts w:ascii="Times New Roman" w:hAnsi="Times New Roman" w:cs="Times New Roman"/>
          <w:sz w:val="22"/>
          <w:szCs w:val="22"/>
        </w:rPr>
        <w:t xml:space="preserve"> (où il a été Président de l’Association des parents d’élèves). A</w:t>
      </w:r>
      <w:r w:rsidR="009959CF" w:rsidRPr="00FC3069">
        <w:rPr>
          <w:rFonts w:ascii="Times New Roman" w:hAnsi="Times New Roman" w:cs="Times New Roman"/>
          <w:sz w:val="22"/>
          <w:szCs w:val="22"/>
        </w:rPr>
        <w:t xml:space="preserve">ccompagnateur </w:t>
      </w:r>
      <w:r w:rsidR="001F74DE" w:rsidRPr="00FC3069">
        <w:rPr>
          <w:rFonts w:ascii="Times New Roman" w:hAnsi="Times New Roman" w:cs="Times New Roman"/>
          <w:sz w:val="22"/>
          <w:szCs w:val="22"/>
        </w:rPr>
        <w:t>régulier</w:t>
      </w:r>
      <w:r w:rsidR="009959CF" w:rsidRPr="00FC3069">
        <w:rPr>
          <w:rFonts w:ascii="Times New Roman" w:hAnsi="Times New Roman" w:cs="Times New Roman"/>
          <w:sz w:val="22"/>
          <w:szCs w:val="22"/>
        </w:rPr>
        <w:t xml:space="preserve"> et actif, </w:t>
      </w:r>
      <w:r w:rsidR="001F74DE" w:rsidRPr="00FC3069">
        <w:rPr>
          <w:rFonts w:ascii="Times New Roman" w:hAnsi="Times New Roman" w:cs="Times New Roman"/>
          <w:sz w:val="22"/>
          <w:szCs w:val="22"/>
        </w:rPr>
        <w:t xml:space="preserve">il était </w:t>
      </w:r>
      <w:r w:rsidR="009959CF" w:rsidRPr="00FC3069">
        <w:rPr>
          <w:rFonts w:ascii="Times New Roman" w:hAnsi="Times New Roman" w:cs="Times New Roman"/>
          <w:sz w:val="22"/>
          <w:szCs w:val="22"/>
        </w:rPr>
        <w:t xml:space="preserve">présent </w:t>
      </w:r>
      <w:r w:rsidR="00F23601" w:rsidRPr="00FC3069">
        <w:rPr>
          <w:rFonts w:ascii="Times New Roman" w:hAnsi="Times New Roman" w:cs="Times New Roman"/>
          <w:sz w:val="22"/>
          <w:szCs w:val="22"/>
        </w:rPr>
        <w:t xml:space="preserve">à Berlin </w:t>
      </w:r>
      <w:r w:rsidR="009959CF" w:rsidRPr="00FC3069">
        <w:rPr>
          <w:rFonts w:ascii="Times New Roman" w:hAnsi="Times New Roman" w:cs="Times New Roman"/>
          <w:sz w:val="22"/>
          <w:szCs w:val="22"/>
        </w:rPr>
        <w:t>lors d’un de ces voyages, en août 1961,</w:t>
      </w:r>
      <w:r w:rsidR="00F23601" w:rsidRPr="00FC3069">
        <w:rPr>
          <w:rFonts w:ascii="Times New Roman" w:hAnsi="Times New Roman" w:cs="Times New Roman"/>
          <w:sz w:val="22"/>
          <w:szCs w:val="22"/>
        </w:rPr>
        <w:t xml:space="preserve"> </w:t>
      </w:r>
      <w:r w:rsidR="001F74DE" w:rsidRPr="00FC3069">
        <w:rPr>
          <w:rFonts w:ascii="Times New Roman" w:hAnsi="Times New Roman" w:cs="Times New Roman"/>
          <w:sz w:val="22"/>
          <w:szCs w:val="22"/>
        </w:rPr>
        <w:t xml:space="preserve">au moment de </w:t>
      </w:r>
      <w:r w:rsidR="009959CF" w:rsidRPr="00FC3069">
        <w:rPr>
          <w:rFonts w:ascii="Times New Roman" w:hAnsi="Times New Roman" w:cs="Times New Roman"/>
          <w:sz w:val="22"/>
          <w:szCs w:val="22"/>
        </w:rPr>
        <w:t xml:space="preserve">la construction du mur. Il a fait partie du Conseil d’administration de Saint Michel de </w:t>
      </w:r>
      <w:proofErr w:type="spellStart"/>
      <w:r w:rsidR="009959CF" w:rsidRPr="00FC3069">
        <w:rPr>
          <w:rFonts w:ascii="Times New Roman" w:hAnsi="Times New Roman" w:cs="Times New Roman"/>
          <w:sz w:val="22"/>
          <w:szCs w:val="22"/>
        </w:rPr>
        <w:t>Picpus</w:t>
      </w:r>
      <w:proofErr w:type="spellEnd"/>
      <w:r w:rsidR="009959CF" w:rsidRPr="00FC3069">
        <w:rPr>
          <w:rFonts w:ascii="Times New Roman" w:hAnsi="Times New Roman" w:cs="Times New Roman"/>
          <w:sz w:val="22"/>
          <w:szCs w:val="22"/>
        </w:rPr>
        <w:t xml:space="preserve">, où il avait été élève, et dont il sera </w:t>
      </w:r>
      <w:r w:rsidR="001F74DE" w:rsidRPr="00FC3069">
        <w:rPr>
          <w:rFonts w:ascii="Times New Roman" w:hAnsi="Times New Roman" w:cs="Times New Roman"/>
          <w:sz w:val="22"/>
          <w:szCs w:val="22"/>
        </w:rPr>
        <w:t>longtemps</w:t>
      </w:r>
      <w:r w:rsidR="009959CF" w:rsidRPr="00FC3069">
        <w:rPr>
          <w:rFonts w:ascii="Times New Roman" w:hAnsi="Times New Roman" w:cs="Times New Roman"/>
          <w:sz w:val="22"/>
          <w:szCs w:val="22"/>
        </w:rPr>
        <w:t xml:space="preserve"> le médecin scolaire. </w:t>
      </w:r>
      <w:r w:rsidR="00F30FAF" w:rsidRPr="00FC3069">
        <w:rPr>
          <w:rFonts w:ascii="Times New Roman" w:hAnsi="Times New Roman" w:cs="Times New Roman"/>
          <w:sz w:val="22"/>
          <w:szCs w:val="22"/>
        </w:rPr>
        <w:t>À</w:t>
      </w:r>
      <w:r w:rsidR="009959CF" w:rsidRPr="00FC3069">
        <w:rPr>
          <w:rFonts w:ascii="Times New Roman" w:hAnsi="Times New Roman" w:cs="Times New Roman"/>
          <w:sz w:val="22"/>
          <w:szCs w:val="22"/>
        </w:rPr>
        <w:t xml:space="preserve"> partir des années 80, pendant une trentaine d’années, i</w:t>
      </w:r>
      <w:r w:rsidRPr="00FC3069">
        <w:rPr>
          <w:rFonts w:ascii="Times New Roman" w:hAnsi="Times New Roman" w:cs="Times New Roman"/>
          <w:sz w:val="22"/>
          <w:szCs w:val="22"/>
        </w:rPr>
        <w:t xml:space="preserve">l a participé assidument aux séances de la </w:t>
      </w:r>
      <w:r w:rsidR="00A23D33" w:rsidRPr="00FC3069">
        <w:rPr>
          <w:rFonts w:ascii="Times New Roman" w:hAnsi="Times New Roman" w:cs="Times New Roman"/>
          <w:sz w:val="22"/>
          <w:szCs w:val="22"/>
        </w:rPr>
        <w:t>Société de médecine de Paris</w:t>
      </w:r>
      <w:r w:rsidR="000B7E00">
        <w:rPr>
          <w:rFonts w:ascii="Times New Roman" w:hAnsi="Times New Roman" w:cs="Times New Roman"/>
          <w:sz w:val="22"/>
          <w:szCs w:val="22"/>
        </w:rPr>
        <w:t>.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 </w:t>
      </w:r>
      <w:r w:rsidRPr="00FC3069">
        <w:rPr>
          <w:rFonts w:ascii="Times New Roman" w:hAnsi="Times New Roman" w:cs="Times New Roman"/>
          <w:sz w:val="22"/>
          <w:szCs w:val="22"/>
        </w:rPr>
        <w:t>S’</w:t>
      </w:r>
      <w:r w:rsidR="00A23D33" w:rsidRPr="00FC3069">
        <w:rPr>
          <w:rFonts w:ascii="Times New Roman" w:hAnsi="Times New Roman" w:cs="Times New Roman"/>
          <w:sz w:val="22"/>
          <w:szCs w:val="22"/>
        </w:rPr>
        <w:t>intéressant</w:t>
      </w:r>
      <w:r w:rsidRPr="00FC3069">
        <w:rPr>
          <w:rFonts w:ascii="Times New Roman" w:hAnsi="Times New Roman" w:cs="Times New Roman"/>
          <w:sz w:val="22"/>
          <w:szCs w:val="22"/>
        </w:rPr>
        <w:t xml:space="preserve"> 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à tous les sujets, cherchant toujours à connaître et </w:t>
      </w:r>
      <w:r w:rsidR="00F23601" w:rsidRPr="00FC3069">
        <w:rPr>
          <w:rFonts w:ascii="Times New Roman" w:hAnsi="Times New Roman" w:cs="Times New Roman"/>
          <w:sz w:val="22"/>
          <w:szCs w:val="22"/>
        </w:rPr>
        <w:t>à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 comprendre, </w:t>
      </w:r>
      <w:r w:rsidRPr="00FC3069">
        <w:rPr>
          <w:rFonts w:ascii="Times New Roman" w:hAnsi="Times New Roman" w:cs="Times New Roman"/>
          <w:sz w:val="22"/>
          <w:szCs w:val="22"/>
        </w:rPr>
        <w:t xml:space="preserve">il </w:t>
      </w:r>
      <w:r w:rsidR="00A23D33" w:rsidRPr="00FC3069">
        <w:rPr>
          <w:rFonts w:ascii="Times New Roman" w:hAnsi="Times New Roman" w:cs="Times New Roman"/>
          <w:sz w:val="22"/>
          <w:szCs w:val="22"/>
        </w:rPr>
        <w:t>intervena</w:t>
      </w:r>
      <w:r w:rsidRPr="00FC3069">
        <w:rPr>
          <w:rFonts w:ascii="Times New Roman" w:hAnsi="Times New Roman" w:cs="Times New Roman"/>
          <w:sz w:val="22"/>
          <w:szCs w:val="22"/>
        </w:rPr>
        <w:t>i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t </w:t>
      </w:r>
      <w:r w:rsidRPr="00FC3069">
        <w:rPr>
          <w:rFonts w:ascii="Times New Roman" w:hAnsi="Times New Roman" w:cs="Times New Roman"/>
          <w:sz w:val="22"/>
          <w:szCs w:val="22"/>
        </w:rPr>
        <w:t xml:space="preserve">fréquemment dans 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les discussions. Il s’est investi dans le passé historique </w:t>
      </w:r>
      <w:r w:rsidR="00BD4B66" w:rsidRPr="00FC3069">
        <w:rPr>
          <w:rFonts w:ascii="Times New Roman" w:hAnsi="Times New Roman" w:cs="Times New Roman"/>
          <w:sz w:val="22"/>
          <w:szCs w:val="22"/>
        </w:rPr>
        <w:t>et les archives de la Société (</w:t>
      </w:r>
      <w:r w:rsidR="00A23D33" w:rsidRPr="00FC3069">
        <w:rPr>
          <w:rFonts w:ascii="Times New Roman" w:hAnsi="Times New Roman" w:cs="Times New Roman"/>
          <w:sz w:val="22"/>
          <w:szCs w:val="22"/>
        </w:rPr>
        <w:t>voir l</w:t>
      </w:r>
      <w:r w:rsidR="00BD4B66" w:rsidRPr="00FC3069">
        <w:rPr>
          <w:rFonts w:ascii="Times New Roman" w:hAnsi="Times New Roman" w:cs="Times New Roman"/>
          <w:sz w:val="22"/>
          <w:szCs w:val="22"/>
        </w:rPr>
        <w:t>e petit texte rédigé en 1989)</w:t>
      </w:r>
      <w:r w:rsidR="00A23D33" w:rsidRPr="00FC3069">
        <w:rPr>
          <w:rFonts w:ascii="Times New Roman" w:hAnsi="Times New Roman" w:cs="Times New Roman"/>
          <w:sz w:val="22"/>
          <w:szCs w:val="22"/>
        </w:rPr>
        <w:t xml:space="preserve">. Il a assuré les fonctions de trésorier pendant plusieurs années, à sa manière rigoureuse </w:t>
      </w:r>
      <w:r w:rsidR="00E327A1" w:rsidRPr="00FC3069">
        <w:rPr>
          <w:rFonts w:ascii="Times New Roman" w:hAnsi="Times New Roman" w:cs="Times New Roman"/>
          <w:sz w:val="22"/>
          <w:szCs w:val="22"/>
        </w:rPr>
        <w:t>et consciencieuse.</w:t>
      </w:r>
      <w:r w:rsidR="00BD4B66" w:rsidRPr="00FC3069">
        <w:rPr>
          <w:rFonts w:ascii="Times New Roman" w:hAnsi="Times New Roman" w:cs="Times New Roman"/>
          <w:sz w:val="22"/>
          <w:szCs w:val="22"/>
        </w:rPr>
        <w:t xml:space="preserve"> Avec son épouse, ils prenaient part avec plaisir au « dîner convivial » </w:t>
      </w:r>
      <w:r w:rsidR="00F23601" w:rsidRPr="00FC3069">
        <w:rPr>
          <w:rFonts w:ascii="Times New Roman" w:hAnsi="Times New Roman" w:cs="Times New Roman"/>
          <w:sz w:val="22"/>
          <w:szCs w:val="22"/>
        </w:rPr>
        <w:t>annuel</w:t>
      </w:r>
      <w:r w:rsidR="00BD4B66" w:rsidRPr="00FC3069">
        <w:rPr>
          <w:rFonts w:ascii="Times New Roman" w:hAnsi="Times New Roman" w:cs="Times New Roman"/>
          <w:sz w:val="22"/>
          <w:szCs w:val="22"/>
        </w:rPr>
        <w:t>, nouant des liens amicaux avec de nombreux membres de la Société.</w:t>
      </w:r>
    </w:p>
    <w:p w:rsidR="00F23601" w:rsidRDefault="00F23601" w:rsidP="006711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177" w:rsidRPr="00FC3069" w:rsidRDefault="006711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3069">
        <w:rPr>
          <w:rFonts w:ascii="Times New Roman" w:hAnsi="Times New Roman" w:cs="Times New Roman"/>
          <w:i/>
          <w:sz w:val="22"/>
          <w:szCs w:val="22"/>
        </w:rPr>
        <w:t xml:space="preserve">Dr Bertrand Thélot, le </w:t>
      </w:r>
      <w:r w:rsidR="00F23601" w:rsidRPr="00FC3069">
        <w:rPr>
          <w:rFonts w:ascii="Times New Roman" w:hAnsi="Times New Roman" w:cs="Times New Roman"/>
          <w:i/>
          <w:sz w:val="22"/>
          <w:szCs w:val="22"/>
        </w:rPr>
        <w:t>2</w:t>
      </w:r>
      <w:r w:rsidR="000B7E00">
        <w:rPr>
          <w:rFonts w:ascii="Times New Roman" w:hAnsi="Times New Roman" w:cs="Times New Roman"/>
          <w:i/>
          <w:sz w:val="22"/>
          <w:szCs w:val="22"/>
        </w:rPr>
        <w:t>1</w:t>
      </w:r>
      <w:r w:rsidRPr="00FC3069">
        <w:rPr>
          <w:rFonts w:ascii="Times New Roman" w:hAnsi="Times New Roman" w:cs="Times New Roman"/>
          <w:i/>
          <w:sz w:val="22"/>
          <w:szCs w:val="22"/>
        </w:rPr>
        <w:t xml:space="preserve"> février 2017</w:t>
      </w:r>
    </w:p>
    <w:sectPr w:rsidR="00671177" w:rsidRPr="00FC3069" w:rsidSect="00FC30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4"/>
    <w:rsid w:val="00086DE0"/>
    <w:rsid w:val="000B7E00"/>
    <w:rsid w:val="00141649"/>
    <w:rsid w:val="001728D3"/>
    <w:rsid w:val="001F74DE"/>
    <w:rsid w:val="002E510E"/>
    <w:rsid w:val="00340A24"/>
    <w:rsid w:val="00356345"/>
    <w:rsid w:val="003A0DD7"/>
    <w:rsid w:val="004634E2"/>
    <w:rsid w:val="005458CD"/>
    <w:rsid w:val="00555E3C"/>
    <w:rsid w:val="0056110A"/>
    <w:rsid w:val="0067087D"/>
    <w:rsid w:val="00671177"/>
    <w:rsid w:val="006D299D"/>
    <w:rsid w:val="007960B6"/>
    <w:rsid w:val="00893B11"/>
    <w:rsid w:val="008F6E06"/>
    <w:rsid w:val="009063AC"/>
    <w:rsid w:val="009959CF"/>
    <w:rsid w:val="00A1396D"/>
    <w:rsid w:val="00A23D33"/>
    <w:rsid w:val="00B1103E"/>
    <w:rsid w:val="00B57ADB"/>
    <w:rsid w:val="00BA4215"/>
    <w:rsid w:val="00BD4B66"/>
    <w:rsid w:val="00CC5422"/>
    <w:rsid w:val="00D04FCE"/>
    <w:rsid w:val="00D2155D"/>
    <w:rsid w:val="00E327A1"/>
    <w:rsid w:val="00E90311"/>
    <w:rsid w:val="00EF0727"/>
    <w:rsid w:val="00F04C68"/>
    <w:rsid w:val="00F23601"/>
    <w:rsid w:val="00F30FAF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807C-C838-4407-8A10-062CA9B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Thelot</dc:creator>
  <cp:lastModifiedBy>Brigitte SAMSON</cp:lastModifiedBy>
  <cp:revision>3</cp:revision>
  <cp:lastPrinted>2017-02-20T17:15:00Z</cp:lastPrinted>
  <dcterms:created xsi:type="dcterms:W3CDTF">2017-03-05T18:17:00Z</dcterms:created>
  <dcterms:modified xsi:type="dcterms:W3CDTF">2017-05-06T11:49:00Z</dcterms:modified>
</cp:coreProperties>
</file>